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C968A" w14:textId="77777777" w:rsidR="00F55344" w:rsidRDefault="00F55344" w:rsidP="00CA05D5">
      <w:pPr>
        <w:jc w:val="both"/>
        <w:rPr>
          <w:rFonts w:ascii="Helvetica" w:hAnsi="Helvetica" w:cs="Calibri"/>
        </w:rPr>
      </w:pPr>
      <w:bookmarkStart w:id="0" w:name="_GoBack"/>
      <w:bookmarkEnd w:id="0"/>
    </w:p>
    <w:p w14:paraId="32B29224" w14:textId="66D2C31B" w:rsidR="005C60B1" w:rsidRPr="005C60B1" w:rsidRDefault="005C60B1" w:rsidP="00CA05D5">
      <w:pPr>
        <w:jc w:val="both"/>
        <w:rPr>
          <w:rFonts w:ascii="Helvetica" w:hAnsi="Helvetica" w:cs="Calibri"/>
          <w:b/>
        </w:rPr>
      </w:pPr>
      <w:r w:rsidRPr="005C60B1">
        <w:rPr>
          <w:rFonts w:ascii="Helvetica" w:hAnsi="Helvetica" w:cs="Calibri"/>
          <w:b/>
        </w:rPr>
        <w:t>[P</w:t>
      </w:r>
      <w:r w:rsidR="00EF22B9">
        <w:rPr>
          <w:rFonts w:ascii="Helvetica" w:hAnsi="Helvetica" w:cs="Calibri"/>
          <w:b/>
        </w:rPr>
        <w:t>ost</w:t>
      </w:r>
      <w:r w:rsidRPr="005C60B1">
        <w:rPr>
          <w:rFonts w:ascii="Helvetica" w:hAnsi="Helvetica" w:cs="Calibri"/>
          <w:b/>
        </w:rPr>
        <w:t xml:space="preserve">-General Exam] </w:t>
      </w:r>
      <w:r w:rsidRPr="005C60B1">
        <w:rPr>
          <w:rFonts w:ascii="Helvetica" w:hAnsi="Helvetica" w:cs="Calibri"/>
          <w:b/>
          <w:i/>
        </w:rPr>
        <w:t>Supervisory Committee Annual Meeting Form</w:t>
      </w:r>
    </w:p>
    <w:p w14:paraId="4023D39F" w14:textId="754C6170" w:rsidR="005C60B1" w:rsidRPr="00912CF3" w:rsidRDefault="005C60B1" w:rsidP="00796D70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Times"/>
          <w:color w:val="1A1718"/>
          <w:sz w:val="22"/>
          <w:szCs w:val="22"/>
        </w:rPr>
      </w:pPr>
      <w:r w:rsidRPr="00912CF3">
        <w:rPr>
          <w:rFonts w:ascii="Helvetica" w:eastAsia="Calibri" w:hAnsi="Helvetica" w:cs="Times"/>
          <w:color w:val="1A1718"/>
          <w:sz w:val="22"/>
          <w:szCs w:val="22"/>
        </w:rPr>
        <w:t>To be completed by the Chair of the Supervisory Committee at the annual meeting</w:t>
      </w:r>
    </w:p>
    <w:p w14:paraId="67904989" w14:textId="77777777" w:rsidR="00243F67" w:rsidRPr="00912CF3" w:rsidRDefault="00243F67" w:rsidP="00796D70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  <w:sz w:val="22"/>
          <w:szCs w:val="22"/>
        </w:rPr>
      </w:pPr>
      <w:r w:rsidRPr="00912CF3">
        <w:rPr>
          <w:rFonts w:ascii="Helvetica" w:eastAsia="Calibri" w:hAnsi="Helvetica" w:cs="Calibri"/>
          <w:color w:val="1A1718"/>
          <w:sz w:val="22"/>
          <w:szCs w:val="22"/>
        </w:rPr>
        <w:t xml:space="preserve">Student Name: </w:t>
      </w:r>
    </w:p>
    <w:p w14:paraId="544294ED" w14:textId="2561F85E" w:rsidR="00243F67" w:rsidRPr="00912CF3" w:rsidRDefault="00243F67" w:rsidP="00796D70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  <w:sz w:val="22"/>
          <w:szCs w:val="22"/>
        </w:rPr>
      </w:pPr>
      <w:r w:rsidRPr="00912CF3">
        <w:rPr>
          <w:rFonts w:ascii="Helvetica" w:eastAsia="Calibri" w:hAnsi="Helvetica" w:cs="Calibri"/>
          <w:color w:val="1A1718"/>
          <w:sz w:val="22"/>
          <w:szCs w:val="22"/>
        </w:rPr>
        <w:t>Admission Year</w:t>
      </w:r>
      <w:proofErr w:type="gramStart"/>
      <w:r w:rsidRPr="00912CF3">
        <w:rPr>
          <w:rFonts w:ascii="Helvetica" w:eastAsia="Calibri" w:hAnsi="Helvetica" w:cs="Calibri"/>
          <w:color w:val="1A1718"/>
          <w:sz w:val="22"/>
          <w:szCs w:val="22"/>
        </w:rPr>
        <w:t>: </w:t>
      </w:r>
      <w:proofErr w:type="gramEnd"/>
    </w:p>
    <w:p w14:paraId="3A8201B2" w14:textId="77777777" w:rsidR="00243F67" w:rsidRPr="00912CF3" w:rsidRDefault="00243F67" w:rsidP="00796D70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  <w:sz w:val="22"/>
          <w:szCs w:val="22"/>
        </w:rPr>
      </w:pPr>
      <w:r w:rsidRPr="00912CF3">
        <w:rPr>
          <w:rFonts w:ascii="Helvetica" w:eastAsia="Calibri" w:hAnsi="Helvetica" w:cs="Calibri"/>
          <w:color w:val="1A1718"/>
          <w:sz w:val="22"/>
          <w:szCs w:val="22"/>
        </w:rPr>
        <w:t>Date of Committee Meeting</w:t>
      </w:r>
      <w:proofErr w:type="gramStart"/>
      <w:r w:rsidRPr="00912CF3">
        <w:rPr>
          <w:rFonts w:ascii="Helvetica" w:eastAsia="Calibri" w:hAnsi="Helvetica" w:cs="Calibri"/>
          <w:color w:val="1A1718"/>
          <w:sz w:val="22"/>
          <w:szCs w:val="22"/>
        </w:rPr>
        <w:t>: </w:t>
      </w:r>
      <w:proofErr w:type="gramEnd"/>
    </w:p>
    <w:p w14:paraId="666D1B00" w14:textId="2887D172" w:rsidR="00243F67" w:rsidRPr="00912CF3" w:rsidRDefault="00243F67" w:rsidP="00796D70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  <w:sz w:val="22"/>
          <w:szCs w:val="22"/>
        </w:rPr>
      </w:pPr>
      <w:r w:rsidRPr="00912CF3">
        <w:rPr>
          <w:rFonts w:ascii="Helvetica" w:eastAsia="Calibri" w:hAnsi="Helvetica" w:cs="Calibri"/>
          <w:color w:val="1A1718"/>
          <w:sz w:val="22"/>
          <w:szCs w:val="22"/>
        </w:rPr>
        <w:t xml:space="preserve">Anticipated Year/Quarter of Graduation: </w:t>
      </w:r>
    </w:p>
    <w:p w14:paraId="0DD69D3C" w14:textId="77777777" w:rsidR="005C60B1" w:rsidRPr="00912CF3" w:rsidRDefault="005C60B1" w:rsidP="00243F67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  <w:sz w:val="22"/>
          <w:szCs w:val="22"/>
        </w:rPr>
      </w:pPr>
    </w:p>
    <w:p w14:paraId="7D5AAF68" w14:textId="1F2DE6DC" w:rsidR="005C60B1" w:rsidRPr="00124832" w:rsidRDefault="00124832" w:rsidP="00243F67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b/>
          <w:color w:val="1A1718"/>
          <w:sz w:val="22"/>
          <w:szCs w:val="22"/>
        </w:rPr>
      </w:pPr>
      <w:r w:rsidRPr="00124832">
        <w:rPr>
          <w:rFonts w:ascii="Helvetica" w:eastAsia="Calibri" w:hAnsi="Helvetica" w:cs="Calibri"/>
          <w:b/>
          <w:color w:val="1A1718"/>
          <w:sz w:val="22"/>
          <w:szCs w:val="22"/>
        </w:rPr>
        <w:t xml:space="preserve">I. </w:t>
      </w:r>
      <w:r w:rsidR="00243F67" w:rsidRPr="00124832">
        <w:rPr>
          <w:rFonts w:ascii="Helvetica" w:eastAsia="Calibri" w:hAnsi="Helvetica" w:cs="Calibri"/>
          <w:b/>
          <w:color w:val="1A1718"/>
          <w:sz w:val="22"/>
          <w:szCs w:val="22"/>
        </w:rPr>
        <w:t>Please indicate the student’s progress in each of these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484"/>
        <w:gridCol w:w="1486"/>
        <w:gridCol w:w="3078"/>
      </w:tblGrid>
      <w:tr w:rsidR="005C60B1" w14:paraId="2ABC3696" w14:textId="77777777" w:rsidTr="00912CF3">
        <w:tc>
          <w:tcPr>
            <w:tcW w:w="3078" w:type="dxa"/>
            <w:vAlign w:val="center"/>
          </w:tcPr>
          <w:p w14:paraId="3F626048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3C1471DD" w14:textId="2B8F8750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eastAsia="Calibri" w:hAnsi="Helvetica" w:cs="Calibri"/>
                <w:color w:val="1A1718"/>
                <w:sz w:val="20"/>
                <w:szCs w:val="20"/>
              </w:rPr>
            </w:pPr>
            <w:r w:rsidRPr="00912CF3">
              <w:rPr>
                <w:rFonts w:ascii="Helvetica" w:eastAsia="Calibri" w:hAnsi="Helvetica" w:cs="Times"/>
                <w:color w:val="1A1718"/>
                <w:sz w:val="20"/>
                <w:szCs w:val="20"/>
              </w:rPr>
              <w:t>Satisfactory</w:t>
            </w:r>
          </w:p>
        </w:tc>
        <w:tc>
          <w:tcPr>
            <w:tcW w:w="1486" w:type="dxa"/>
            <w:vAlign w:val="center"/>
          </w:tcPr>
          <w:p w14:paraId="7760FE9A" w14:textId="3C46C78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eastAsia="Calibri" w:hAnsi="Helvetica" w:cs="Calibri"/>
                <w:color w:val="1A1718"/>
                <w:sz w:val="20"/>
                <w:szCs w:val="20"/>
              </w:rPr>
            </w:pPr>
            <w:r w:rsidRPr="00912CF3">
              <w:rPr>
                <w:rFonts w:ascii="Helvetica" w:eastAsia="Calibri" w:hAnsi="Helvetica" w:cs="Times"/>
                <w:color w:val="1A1718"/>
                <w:sz w:val="20"/>
                <w:szCs w:val="20"/>
              </w:rPr>
              <w:t>Unsatisfactory</w:t>
            </w:r>
          </w:p>
        </w:tc>
        <w:tc>
          <w:tcPr>
            <w:tcW w:w="3078" w:type="dxa"/>
            <w:vAlign w:val="center"/>
          </w:tcPr>
          <w:p w14:paraId="5F14598C" w14:textId="02615A1E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eastAsia="Calibri" w:hAnsi="Helvetica" w:cs="Calibri"/>
                <w:color w:val="1A1718"/>
                <w:sz w:val="20"/>
                <w:szCs w:val="20"/>
              </w:rPr>
            </w:pPr>
            <w:r w:rsidRPr="00912CF3">
              <w:rPr>
                <w:rFonts w:ascii="Helvetica" w:eastAsia="Calibri" w:hAnsi="Helvetica" w:cs="Times"/>
                <w:color w:val="1A1718"/>
                <w:sz w:val="20"/>
                <w:szCs w:val="20"/>
              </w:rPr>
              <w:t>Comments</w:t>
            </w:r>
          </w:p>
        </w:tc>
      </w:tr>
      <w:tr w:rsidR="005C60B1" w14:paraId="0B8D0322" w14:textId="77777777" w:rsidTr="00124832">
        <w:trPr>
          <w:trHeight w:val="432"/>
        </w:trPr>
        <w:tc>
          <w:tcPr>
            <w:tcW w:w="3078" w:type="dxa"/>
            <w:vAlign w:val="center"/>
          </w:tcPr>
          <w:p w14:paraId="1186F375" w14:textId="3E93C69D" w:rsidR="005C60B1" w:rsidRPr="00912CF3" w:rsidRDefault="00EF22B9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20"/>
                <w:szCs w:val="20"/>
              </w:rPr>
            </w:pPr>
            <w:r>
              <w:rPr>
                <w:rFonts w:ascii="Helvetica" w:eastAsia="Calibri" w:hAnsi="Helvetica" w:cs="Calibri"/>
                <w:color w:val="1A1718"/>
                <w:sz w:val="20"/>
                <w:szCs w:val="20"/>
              </w:rPr>
              <w:t>1. Making progress on research project(s)</w:t>
            </w:r>
          </w:p>
        </w:tc>
        <w:tc>
          <w:tcPr>
            <w:tcW w:w="1484" w:type="dxa"/>
            <w:vAlign w:val="center"/>
          </w:tcPr>
          <w:p w14:paraId="0136969D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263CC6F9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14:paraId="04AA124F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</w:tr>
      <w:tr w:rsidR="005C60B1" w14:paraId="3F60C43F" w14:textId="77777777" w:rsidTr="00124832">
        <w:trPr>
          <w:trHeight w:val="432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3BBDE171" w14:textId="48A921C8" w:rsidR="005C60B1" w:rsidRPr="00912CF3" w:rsidRDefault="00EF22B9" w:rsidP="00EF22B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20"/>
                <w:szCs w:val="20"/>
              </w:rPr>
            </w:pPr>
            <w:r>
              <w:rPr>
                <w:rFonts w:ascii="Helvetica" w:eastAsia="Calibri" w:hAnsi="Helvetica" w:cs="Calibri"/>
                <w:color w:val="1A1718"/>
                <w:sz w:val="20"/>
                <w:szCs w:val="20"/>
              </w:rPr>
              <w:t xml:space="preserve">2. Communicating research (scientific meetings, GSS, blogs, outreach, etc.) </w:t>
            </w:r>
          </w:p>
        </w:tc>
        <w:tc>
          <w:tcPr>
            <w:tcW w:w="1484" w:type="dxa"/>
            <w:shd w:val="clear" w:color="auto" w:fill="F2F2F2" w:themeFill="background1" w:themeFillShade="F2"/>
            <w:vAlign w:val="center"/>
          </w:tcPr>
          <w:p w14:paraId="7E7E8314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56778250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41CF0E34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</w:tr>
      <w:tr w:rsidR="005C60B1" w14:paraId="63DF5964" w14:textId="77777777" w:rsidTr="00124832">
        <w:trPr>
          <w:trHeight w:val="432"/>
        </w:trPr>
        <w:tc>
          <w:tcPr>
            <w:tcW w:w="3078" w:type="dxa"/>
            <w:vAlign w:val="center"/>
          </w:tcPr>
          <w:p w14:paraId="7E55792D" w14:textId="57B4A84B" w:rsidR="005C60B1" w:rsidRPr="00912CF3" w:rsidRDefault="00EF22B9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20"/>
                <w:szCs w:val="20"/>
              </w:rPr>
            </w:pPr>
            <w:r>
              <w:rPr>
                <w:rFonts w:ascii="Helvetica" w:eastAsia="Calibri" w:hAnsi="Helvetica" w:cs="Calibri"/>
                <w:color w:val="1A1718"/>
                <w:sz w:val="20"/>
                <w:szCs w:val="20"/>
              </w:rPr>
              <w:t>3. Publishing research results (submitting manuscripts or plans to submit)</w:t>
            </w:r>
          </w:p>
        </w:tc>
        <w:tc>
          <w:tcPr>
            <w:tcW w:w="1484" w:type="dxa"/>
            <w:vAlign w:val="center"/>
          </w:tcPr>
          <w:p w14:paraId="3016C0D0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73EFC300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14:paraId="5018D63A" w14:textId="77777777" w:rsidR="005C60B1" w:rsidRPr="00912CF3" w:rsidRDefault="005C60B1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</w:tr>
      <w:tr w:rsidR="00912CF3" w14:paraId="5C2347EC" w14:textId="77777777" w:rsidTr="00124832">
        <w:trPr>
          <w:trHeight w:val="432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35477840" w14:textId="6488305F" w:rsidR="00912CF3" w:rsidRPr="00912CF3" w:rsidRDefault="00912CF3" w:rsidP="00EF22B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Times"/>
                <w:color w:val="1A1718"/>
                <w:sz w:val="20"/>
                <w:szCs w:val="20"/>
              </w:rPr>
            </w:pPr>
            <w:r w:rsidRPr="00912CF3">
              <w:rPr>
                <w:rFonts w:ascii="Helvetica" w:eastAsia="Calibri" w:hAnsi="Helvetica" w:cs="Times"/>
                <w:color w:val="1A1718"/>
                <w:sz w:val="20"/>
                <w:szCs w:val="20"/>
              </w:rPr>
              <w:t xml:space="preserve">4. </w:t>
            </w:r>
            <w:r w:rsidR="00EF22B9">
              <w:rPr>
                <w:rFonts w:ascii="Helvetica" w:eastAsia="Calibri" w:hAnsi="Helvetica" w:cs="Times"/>
                <w:color w:val="1A1718"/>
                <w:sz w:val="20"/>
                <w:szCs w:val="20"/>
              </w:rPr>
              <w:t>Constructing a comprehensive Individual Development Plan</w:t>
            </w:r>
          </w:p>
        </w:tc>
        <w:tc>
          <w:tcPr>
            <w:tcW w:w="1484" w:type="dxa"/>
            <w:shd w:val="clear" w:color="auto" w:fill="F2F2F2" w:themeFill="background1" w:themeFillShade="F2"/>
            <w:vAlign w:val="center"/>
          </w:tcPr>
          <w:p w14:paraId="11DD05B8" w14:textId="77777777" w:rsidR="00912CF3" w:rsidRPr="00912CF3" w:rsidRDefault="00912CF3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67312ED8" w14:textId="77777777" w:rsidR="00912CF3" w:rsidRPr="00912CF3" w:rsidRDefault="00912CF3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64DF0DDA" w14:textId="77777777" w:rsidR="00912CF3" w:rsidRPr="00912CF3" w:rsidRDefault="00912CF3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</w:tr>
      <w:tr w:rsidR="00912CF3" w14:paraId="5CB64087" w14:textId="77777777" w:rsidTr="00124832">
        <w:trPr>
          <w:trHeight w:val="432"/>
        </w:trPr>
        <w:tc>
          <w:tcPr>
            <w:tcW w:w="3078" w:type="dxa"/>
            <w:vAlign w:val="center"/>
          </w:tcPr>
          <w:p w14:paraId="33BA709D" w14:textId="7FA14E53" w:rsidR="00912CF3" w:rsidRPr="00912CF3" w:rsidRDefault="00912CF3" w:rsidP="00EF22B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Times"/>
                <w:color w:val="1A1718"/>
                <w:sz w:val="20"/>
                <w:szCs w:val="20"/>
              </w:rPr>
            </w:pPr>
            <w:r w:rsidRPr="00912CF3">
              <w:rPr>
                <w:rFonts w:ascii="Helvetica" w:eastAsia="Calibri" w:hAnsi="Helvetica" w:cs="Times"/>
                <w:color w:val="1A1718"/>
                <w:sz w:val="20"/>
                <w:szCs w:val="20"/>
              </w:rPr>
              <w:t xml:space="preserve">5. </w:t>
            </w:r>
            <w:r w:rsidR="00EF22B9">
              <w:rPr>
                <w:rFonts w:ascii="Helvetica" w:eastAsia="Calibri" w:hAnsi="Helvetica" w:cs="Times"/>
                <w:color w:val="1A1718"/>
                <w:sz w:val="20"/>
                <w:szCs w:val="20"/>
              </w:rPr>
              <w:t>Making progress on thesis such that anticipated graduation date is reasonable</w:t>
            </w:r>
            <w:r w:rsidRPr="00912CF3">
              <w:rPr>
                <w:rFonts w:ascii="Helvetica" w:eastAsia="Calibri" w:hAnsi="Helvetica" w:cs="Times"/>
                <w:color w:val="1A1718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127EFF58" w14:textId="77777777" w:rsidR="00912CF3" w:rsidRPr="00912CF3" w:rsidRDefault="00912CF3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2D169150" w14:textId="77777777" w:rsidR="00912CF3" w:rsidRPr="00912CF3" w:rsidRDefault="00912CF3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14:paraId="55D16255" w14:textId="77777777" w:rsidR="00912CF3" w:rsidRPr="00912CF3" w:rsidRDefault="00912CF3" w:rsidP="00912C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Calibri"/>
                <w:color w:val="1A1718"/>
                <w:sz w:val="18"/>
                <w:szCs w:val="18"/>
              </w:rPr>
            </w:pPr>
          </w:p>
        </w:tc>
      </w:tr>
    </w:tbl>
    <w:p w14:paraId="2AF4D6D4" w14:textId="77777777" w:rsidR="00EF22B9" w:rsidRDefault="00EF22B9" w:rsidP="00124832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  <w:sz w:val="22"/>
          <w:szCs w:val="22"/>
        </w:rPr>
      </w:pPr>
    </w:p>
    <w:p w14:paraId="13DB391C" w14:textId="3A174D14" w:rsidR="00124832" w:rsidRPr="00124832" w:rsidRDefault="00EF22B9" w:rsidP="00124832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Times"/>
          <w:b/>
          <w:sz w:val="22"/>
          <w:szCs w:val="22"/>
        </w:rPr>
      </w:pPr>
      <w:r>
        <w:rPr>
          <w:rFonts w:ascii="Helvetica" w:eastAsia="Calibri" w:hAnsi="Helvetica" w:cs="Calibri"/>
          <w:b/>
          <w:color w:val="1A1718"/>
          <w:sz w:val="22"/>
          <w:szCs w:val="22"/>
        </w:rPr>
        <w:t>II</w:t>
      </w:r>
      <w:r w:rsidR="00124832" w:rsidRPr="00124832">
        <w:rPr>
          <w:rFonts w:ascii="Helvetica" w:eastAsia="Calibri" w:hAnsi="Helvetica" w:cs="Calibri"/>
          <w:b/>
          <w:color w:val="1A1718"/>
          <w:sz w:val="22"/>
          <w:szCs w:val="22"/>
        </w:rPr>
        <w:t xml:space="preserve">. Comments on future direction, recommendations for improvement, specific actions required, etc.: </w:t>
      </w:r>
    </w:p>
    <w:p w14:paraId="4B374A4B" w14:textId="77777777" w:rsidR="00124832" w:rsidRDefault="00124832" w:rsidP="00912CF3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Times"/>
          <w:color w:val="1A1718"/>
          <w:sz w:val="22"/>
          <w:szCs w:val="22"/>
        </w:rPr>
      </w:pPr>
    </w:p>
    <w:p w14:paraId="1FF899B8" w14:textId="77777777" w:rsidR="00124832" w:rsidRDefault="00124832" w:rsidP="00912CF3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Times"/>
          <w:color w:val="1A1718"/>
          <w:sz w:val="22"/>
          <w:szCs w:val="22"/>
        </w:rPr>
      </w:pPr>
    </w:p>
    <w:p w14:paraId="10D82250" w14:textId="3BA4822F" w:rsidR="00912CF3" w:rsidRPr="00124832" w:rsidRDefault="00EF22B9" w:rsidP="00912CF3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Times"/>
          <w:b/>
          <w:sz w:val="22"/>
          <w:szCs w:val="22"/>
        </w:rPr>
      </w:pPr>
      <w:r>
        <w:rPr>
          <w:rFonts w:ascii="Helvetica" w:eastAsia="Calibri" w:hAnsi="Helvetica" w:cs="Times"/>
          <w:b/>
          <w:color w:val="1A1718"/>
          <w:sz w:val="22"/>
          <w:szCs w:val="22"/>
        </w:rPr>
        <w:t>III</w:t>
      </w:r>
      <w:r w:rsidR="00124832" w:rsidRPr="00124832">
        <w:rPr>
          <w:rFonts w:ascii="Helvetica" w:eastAsia="Calibri" w:hAnsi="Helvetica" w:cs="Times"/>
          <w:b/>
          <w:color w:val="1A1718"/>
          <w:sz w:val="22"/>
          <w:szCs w:val="22"/>
        </w:rPr>
        <w:t xml:space="preserve">. </w:t>
      </w:r>
      <w:r w:rsidR="00912CF3" w:rsidRPr="00124832">
        <w:rPr>
          <w:rFonts w:ascii="Helvetica" w:eastAsia="Calibri" w:hAnsi="Helvetica" w:cs="Times"/>
          <w:b/>
          <w:color w:val="1A1718"/>
          <w:sz w:val="22"/>
          <w:szCs w:val="22"/>
        </w:rPr>
        <w:t xml:space="preserve">Overall, is the student making satisfactory academic progress toward their doctoral degree? </w:t>
      </w:r>
    </w:p>
    <w:p w14:paraId="4EA904FE" w14:textId="2486A46B" w:rsidR="00912CF3" w:rsidRPr="00912CF3" w:rsidRDefault="00912CF3" w:rsidP="00912CF3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  <w:sz w:val="22"/>
          <w:szCs w:val="22"/>
        </w:rPr>
      </w:pPr>
      <w:r w:rsidRPr="00912CF3">
        <w:rPr>
          <w:rFonts w:ascii="Helvetica" w:eastAsia="Calibri" w:hAnsi="Helvetica" w:cs="Calibri"/>
          <w:color w:val="1A1718"/>
          <w:sz w:val="22"/>
          <w:szCs w:val="22"/>
        </w:rPr>
        <w:t xml:space="preserve">Yes </w:t>
      </w:r>
      <w:r w:rsidRPr="00912CF3">
        <w:rPr>
          <w:rFonts w:ascii="Helvetica" w:eastAsia="Calibri" w:hAnsi="Helvetica" w:cs="Calibri"/>
          <w:color w:val="1A1718"/>
          <w:sz w:val="22"/>
          <w:szCs w:val="22"/>
        </w:rPr>
        <w:tab/>
      </w:r>
      <w:r w:rsidRPr="00912CF3">
        <w:rPr>
          <w:rFonts w:ascii="Helvetica" w:eastAsia="Calibri" w:hAnsi="Helvetica" w:cs="Calibri"/>
          <w:color w:val="1A1718"/>
          <w:sz w:val="22"/>
          <w:szCs w:val="22"/>
        </w:rPr>
        <w:tab/>
      </w:r>
      <w:r>
        <w:rPr>
          <w:rFonts w:ascii="Helvetica" w:eastAsia="Calibri" w:hAnsi="Helvetica" w:cs="Calibri"/>
          <w:color w:val="1A1718"/>
          <w:sz w:val="22"/>
          <w:szCs w:val="22"/>
        </w:rPr>
        <w:tab/>
      </w:r>
      <w:r w:rsidRPr="00912CF3">
        <w:rPr>
          <w:rFonts w:ascii="Helvetica" w:eastAsia="Calibri" w:hAnsi="Helvetica" w:cs="Calibri"/>
          <w:color w:val="1A1718"/>
          <w:sz w:val="22"/>
          <w:szCs w:val="22"/>
        </w:rPr>
        <w:t xml:space="preserve">Needs Improvement </w:t>
      </w:r>
      <w:r w:rsidRPr="00912CF3">
        <w:rPr>
          <w:rFonts w:ascii="Helvetica" w:eastAsia="Calibri" w:hAnsi="Helvetica" w:cs="Calibri"/>
          <w:color w:val="1A1718"/>
          <w:sz w:val="22"/>
          <w:szCs w:val="22"/>
        </w:rPr>
        <w:tab/>
      </w:r>
      <w:r w:rsidRPr="00912CF3">
        <w:rPr>
          <w:rFonts w:ascii="Helvetica" w:eastAsia="Calibri" w:hAnsi="Helvetica" w:cs="Calibri"/>
          <w:color w:val="1A1718"/>
          <w:sz w:val="22"/>
          <w:szCs w:val="22"/>
        </w:rPr>
        <w:tab/>
      </w:r>
      <w:r>
        <w:rPr>
          <w:rFonts w:ascii="Helvetica" w:eastAsia="Calibri" w:hAnsi="Helvetica" w:cs="Calibri"/>
          <w:color w:val="1A1718"/>
          <w:sz w:val="22"/>
          <w:szCs w:val="22"/>
        </w:rPr>
        <w:tab/>
      </w:r>
      <w:r w:rsidRPr="00912CF3">
        <w:rPr>
          <w:rFonts w:ascii="Helvetica" w:eastAsia="Calibri" w:hAnsi="Helvetica" w:cs="Calibri"/>
          <w:color w:val="1A1718"/>
          <w:sz w:val="22"/>
          <w:szCs w:val="22"/>
        </w:rPr>
        <w:t xml:space="preserve">No </w:t>
      </w:r>
    </w:p>
    <w:p w14:paraId="6054E20D" w14:textId="74ACE88D" w:rsidR="00124832" w:rsidRPr="00124832" w:rsidRDefault="00124832" w:rsidP="00912CF3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  <w:sz w:val="22"/>
          <w:szCs w:val="22"/>
        </w:rPr>
      </w:pPr>
      <w:r w:rsidRPr="00124832">
        <w:rPr>
          <w:rFonts w:ascii="Helvetica" w:eastAsia="Calibri" w:hAnsi="Helvetica" w:cs="Calibri"/>
          <w:color w:val="1A1718"/>
          <w:sz w:val="22"/>
          <w:szCs w:val="22"/>
        </w:rPr>
        <w:t xml:space="preserve">My signature affirms that above items have been discussed with the student, and the student has had the opportunity ask questions and seek clarification about the </w:t>
      </w:r>
      <w:r w:rsidRPr="00124832">
        <w:rPr>
          <w:rFonts w:ascii="Helvetica" w:eastAsia="Calibri" w:hAnsi="Helvetica" w:cs="Calibri"/>
          <w:color w:val="1A1718"/>
          <w:sz w:val="22"/>
          <w:szCs w:val="22"/>
        </w:rPr>
        <w:lastRenderedPageBreak/>
        <w:t>recommendations.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162"/>
      </w:tblGrid>
      <w:tr w:rsidR="00124832" w:rsidRPr="00243F67" w14:paraId="581F21CA" w14:textId="77777777" w:rsidTr="00124832">
        <w:trPr>
          <w:trHeight w:val="144"/>
        </w:trPr>
        <w:tc>
          <w:tcPr>
            <w:tcW w:w="3798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F0D58E" w14:textId="463A8C51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b/>
                <w:sz w:val="20"/>
                <w:szCs w:val="20"/>
              </w:rPr>
            </w:pPr>
          </w:p>
          <w:p w14:paraId="203D8BCB" w14:textId="26652269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Times"/>
                <w:b/>
                <w:sz w:val="20"/>
                <w:szCs w:val="20"/>
              </w:rPr>
            </w:pPr>
            <w:r w:rsidRPr="00124832">
              <w:rPr>
                <w:rFonts w:ascii="Helvetica" w:eastAsia="Calibri" w:hAnsi="Helvetica" w:cs="Times"/>
                <w:b/>
                <w:color w:val="1A1718"/>
                <w:sz w:val="20"/>
                <w:szCs w:val="20"/>
              </w:rPr>
              <w:t>Committee Member Name</w:t>
            </w:r>
          </w:p>
        </w:tc>
        <w:tc>
          <w:tcPr>
            <w:tcW w:w="5162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28B11A" w14:textId="5B775ECB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eastAsia="Calibri" w:hAnsi="Helvetica" w:cs="Times"/>
                <w:b/>
                <w:sz w:val="20"/>
                <w:szCs w:val="20"/>
              </w:rPr>
            </w:pPr>
            <w:r w:rsidRPr="00124832">
              <w:rPr>
                <w:rFonts w:ascii="Helvetica" w:eastAsia="Calibri" w:hAnsi="Helvetica" w:cs="Times"/>
                <w:b/>
                <w:color w:val="1A1718"/>
                <w:sz w:val="20"/>
                <w:szCs w:val="20"/>
              </w:rPr>
              <w:t>Signature</w:t>
            </w:r>
          </w:p>
        </w:tc>
      </w:tr>
      <w:tr w:rsidR="00124832" w:rsidRPr="00243F67" w14:paraId="6BA73F00" w14:textId="77777777" w:rsidTr="00124832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3798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60193A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Times"/>
                <w:sz w:val="20"/>
                <w:szCs w:val="20"/>
              </w:rPr>
            </w:pPr>
            <w:r w:rsidRPr="00124832">
              <w:rPr>
                <w:rFonts w:ascii="Helvetica" w:eastAsia="Calibri" w:hAnsi="Helvetica" w:cs="Calibri"/>
                <w:color w:val="1A1718"/>
                <w:sz w:val="20"/>
                <w:szCs w:val="20"/>
              </w:rPr>
              <w:t xml:space="preserve">Chair: </w:t>
            </w:r>
          </w:p>
        </w:tc>
        <w:tc>
          <w:tcPr>
            <w:tcW w:w="5162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B48D8E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</w:tr>
      <w:tr w:rsidR="00124832" w:rsidRPr="00243F67" w14:paraId="1BD37D85" w14:textId="77777777" w:rsidTr="00124832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3798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8C89B" w14:textId="7550F159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A4A179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</w:tr>
      <w:tr w:rsidR="00124832" w:rsidRPr="00243F67" w14:paraId="0799B45D" w14:textId="77777777" w:rsidTr="00124832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3798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313A3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951029" w14:textId="49F12CD2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</w:tr>
      <w:tr w:rsidR="00124832" w:rsidRPr="00243F67" w14:paraId="51B6DDE6" w14:textId="77777777" w:rsidTr="00124832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3798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A9017E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AB10F9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</w:tr>
      <w:tr w:rsidR="00124832" w:rsidRPr="00243F67" w14:paraId="5CF4C262" w14:textId="77777777" w:rsidTr="00124832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3798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B984B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BE69FD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</w:tr>
      <w:tr w:rsidR="00124832" w:rsidRPr="00243F67" w14:paraId="3A6B5F89" w14:textId="77777777" w:rsidTr="00124832">
        <w:trPr>
          <w:trHeight w:val="288"/>
        </w:trPr>
        <w:tc>
          <w:tcPr>
            <w:tcW w:w="3798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D221A3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eastAsia="Calibri" w:hAnsi="Helvetica" w:cs="Times"/>
                <w:sz w:val="20"/>
                <w:szCs w:val="20"/>
              </w:rPr>
            </w:pPr>
            <w:r w:rsidRPr="00124832">
              <w:rPr>
                <w:rFonts w:ascii="Helvetica" w:eastAsia="Calibri" w:hAnsi="Helvetica" w:cs="Calibri"/>
                <w:color w:val="1A1718"/>
                <w:sz w:val="20"/>
                <w:szCs w:val="20"/>
              </w:rPr>
              <w:t xml:space="preserve">GSR: </w:t>
            </w:r>
          </w:p>
        </w:tc>
        <w:tc>
          <w:tcPr>
            <w:tcW w:w="5162" w:type="dxa"/>
            <w:tcBorders>
              <w:top w:val="single" w:sz="4" w:space="0" w:color="1A1718"/>
              <w:left w:val="single" w:sz="4" w:space="0" w:color="1A1718"/>
              <w:bottom w:val="single" w:sz="4" w:space="0" w:color="1A1718"/>
              <w:right w:val="single" w:sz="4" w:space="0" w:color="1A171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61439A" w14:textId="77777777" w:rsidR="00124832" w:rsidRPr="00124832" w:rsidRDefault="00124832" w:rsidP="00124832">
            <w:pPr>
              <w:widowControl w:val="0"/>
              <w:autoSpaceDE w:val="0"/>
              <w:autoSpaceDN w:val="0"/>
              <w:adjustRightInd w:val="0"/>
              <w:rPr>
                <w:rFonts w:ascii="Helvetica" w:eastAsia="Calibri" w:hAnsi="Helvetica" w:cs="Times"/>
                <w:sz w:val="20"/>
                <w:szCs w:val="20"/>
              </w:rPr>
            </w:pPr>
          </w:p>
        </w:tc>
      </w:tr>
    </w:tbl>
    <w:p w14:paraId="6039B7E0" w14:textId="77777777" w:rsidR="00912CF3" w:rsidRDefault="00912CF3" w:rsidP="00243F67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</w:rPr>
      </w:pPr>
    </w:p>
    <w:p w14:paraId="1F9B6D7C" w14:textId="268459DA" w:rsidR="00124832" w:rsidRPr="00243F67" w:rsidRDefault="00124832" w:rsidP="00124832">
      <w:pPr>
        <w:widowControl w:val="0"/>
        <w:autoSpaceDE w:val="0"/>
        <w:autoSpaceDN w:val="0"/>
        <w:adjustRightInd w:val="0"/>
        <w:rPr>
          <w:rFonts w:ascii="Helvetica" w:eastAsia="Calibri" w:hAnsi="Helvetica" w:cs="Times"/>
        </w:rPr>
      </w:pPr>
      <w:r w:rsidRPr="00243F67">
        <w:rPr>
          <w:rFonts w:ascii="Helvetica" w:eastAsia="Calibri" w:hAnsi="Helvetica" w:cs="Times"/>
          <w:noProof/>
        </w:rPr>
        <w:drawing>
          <wp:inline distT="0" distB="0" distL="0" distR="0" wp14:anchorId="7F928D9F" wp14:editId="34500AB8">
            <wp:extent cx="1513840" cy="6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Calibri" w:hAnsi="Helvetica" w:cs="Times"/>
        </w:rPr>
        <w:t xml:space="preserve">                                    </w:t>
      </w:r>
      <w:r w:rsidRPr="00243F67">
        <w:rPr>
          <w:rFonts w:ascii="Helvetica" w:eastAsia="Calibri" w:hAnsi="Helvetica" w:cs="Times"/>
        </w:rPr>
        <w:t xml:space="preserve"> </w:t>
      </w:r>
      <w:r w:rsidRPr="00243F67">
        <w:rPr>
          <w:rFonts w:ascii="Helvetica" w:eastAsia="Calibri" w:hAnsi="Helvetica" w:cs="Times"/>
          <w:noProof/>
        </w:rPr>
        <w:drawing>
          <wp:inline distT="0" distB="0" distL="0" distR="0" wp14:anchorId="7DB7F55B" wp14:editId="154C8CF6">
            <wp:extent cx="2409825" cy="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EE1D" w14:textId="123FF322" w:rsidR="00124832" w:rsidRPr="00124832" w:rsidRDefault="00124832" w:rsidP="00124832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Times"/>
          <w:sz w:val="20"/>
          <w:szCs w:val="20"/>
        </w:rPr>
      </w:pPr>
      <w:r w:rsidRPr="00124832">
        <w:rPr>
          <w:rFonts w:ascii="Helvetica" w:eastAsia="Calibri" w:hAnsi="Helvetica" w:cs="Times"/>
          <w:color w:val="1A1718"/>
          <w:sz w:val="20"/>
          <w:szCs w:val="20"/>
        </w:rPr>
        <w:t xml:space="preserve">Student Name </w:t>
      </w:r>
      <w:r w:rsidRPr="00124832">
        <w:rPr>
          <w:rFonts w:ascii="Helvetica" w:eastAsia="Calibri" w:hAnsi="Helvetica" w:cs="Times"/>
          <w:color w:val="1A1718"/>
          <w:sz w:val="20"/>
          <w:szCs w:val="20"/>
        </w:rPr>
        <w:tab/>
      </w:r>
      <w:r w:rsidRPr="00124832">
        <w:rPr>
          <w:rFonts w:ascii="Helvetica" w:eastAsia="Calibri" w:hAnsi="Helvetica" w:cs="Times"/>
          <w:color w:val="1A1718"/>
          <w:sz w:val="20"/>
          <w:szCs w:val="20"/>
        </w:rPr>
        <w:tab/>
      </w:r>
      <w:r w:rsidRPr="00124832">
        <w:rPr>
          <w:rFonts w:ascii="Helvetica" w:eastAsia="Calibri" w:hAnsi="Helvetica" w:cs="Times"/>
          <w:color w:val="1A1718"/>
          <w:sz w:val="20"/>
          <w:szCs w:val="20"/>
        </w:rPr>
        <w:tab/>
      </w:r>
      <w:r w:rsidRPr="00124832">
        <w:rPr>
          <w:rFonts w:ascii="Helvetica" w:eastAsia="Calibri" w:hAnsi="Helvetica" w:cs="Times"/>
          <w:color w:val="1A1718"/>
          <w:sz w:val="20"/>
          <w:szCs w:val="20"/>
        </w:rPr>
        <w:tab/>
        <w:t xml:space="preserve">        </w:t>
      </w:r>
      <w:r>
        <w:rPr>
          <w:rFonts w:ascii="Helvetica" w:eastAsia="Calibri" w:hAnsi="Helvetica" w:cs="Times"/>
          <w:color w:val="1A1718"/>
          <w:sz w:val="20"/>
          <w:szCs w:val="20"/>
        </w:rPr>
        <w:tab/>
        <w:t xml:space="preserve">          </w:t>
      </w:r>
      <w:r w:rsidRPr="00124832">
        <w:rPr>
          <w:rFonts w:ascii="Helvetica" w:eastAsia="Calibri" w:hAnsi="Helvetica" w:cs="Times"/>
          <w:color w:val="1A1718"/>
          <w:sz w:val="20"/>
          <w:szCs w:val="20"/>
        </w:rPr>
        <w:t xml:space="preserve">Student Signature </w:t>
      </w:r>
    </w:p>
    <w:p w14:paraId="214FE385" w14:textId="77777777" w:rsidR="00912CF3" w:rsidRDefault="00912CF3" w:rsidP="00243F67">
      <w:pPr>
        <w:widowControl w:val="0"/>
        <w:autoSpaceDE w:val="0"/>
        <w:autoSpaceDN w:val="0"/>
        <w:adjustRightInd w:val="0"/>
        <w:spacing w:after="240"/>
        <w:rPr>
          <w:rFonts w:ascii="Helvetica" w:eastAsia="Calibri" w:hAnsi="Helvetica" w:cs="Calibri"/>
          <w:color w:val="1A1718"/>
        </w:rPr>
      </w:pPr>
    </w:p>
    <w:p w14:paraId="604DDEDB" w14:textId="31232AE7" w:rsidR="00243F67" w:rsidRPr="00243F67" w:rsidRDefault="00243F67" w:rsidP="00EF22B9">
      <w:pPr>
        <w:widowControl w:val="0"/>
        <w:autoSpaceDE w:val="0"/>
        <w:autoSpaceDN w:val="0"/>
        <w:adjustRightInd w:val="0"/>
        <w:spacing w:after="240"/>
        <w:rPr>
          <w:rFonts w:ascii="Helvetica" w:hAnsi="Helvetica" w:cs="Calibri"/>
        </w:rPr>
      </w:pPr>
      <w:r w:rsidRPr="00243F67">
        <w:rPr>
          <w:rFonts w:ascii="Helvetica" w:eastAsia="Calibri" w:hAnsi="Helvetica" w:cs="Calibri"/>
          <w:color w:val="1A1718"/>
        </w:rPr>
        <w:t xml:space="preserve"> </w:t>
      </w:r>
    </w:p>
    <w:sectPr w:rsidR="00243F67" w:rsidRPr="00243F67" w:rsidSect="00EE7883">
      <w:headerReference w:type="default" r:id="rId9"/>
      <w:headerReference w:type="first" r:id="rId10"/>
      <w:footnotePr>
        <w:numFmt w:val="chicago"/>
      </w:footnotePr>
      <w:pgSz w:w="12240" w:h="15840"/>
      <w:pgMar w:top="1440" w:right="1440" w:bottom="1440" w:left="189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58EF" w14:textId="77777777" w:rsidR="00EF22B9" w:rsidRDefault="00EF22B9" w:rsidP="00EE7883">
      <w:r>
        <w:separator/>
      </w:r>
    </w:p>
  </w:endnote>
  <w:endnote w:type="continuationSeparator" w:id="0">
    <w:p w14:paraId="79D7A941" w14:textId="77777777" w:rsidR="00EF22B9" w:rsidRDefault="00EF22B9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88F8D" w14:textId="77777777" w:rsidR="00EF22B9" w:rsidRDefault="00EF22B9" w:rsidP="00EE7883">
      <w:r>
        <w:separator/>
      </w:r>
    </w:p>
  </w:footnote>
  <w:footnote w:type="continuationSeparator" w:id="0">
    <w:p w14:paraId="04CCF1D4" w14:textId="77777777" w:rsidR="00EF22B9" w:rsidRDefault="00EF22B9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5A942" w14:textId="77777777" w:rsidR="00EF22B9" w:rsidRDefault="00EF22B9">
    <w:pPr>
      <w:pStyle w:val="Header"/>
    </w:pPr>
  </w:p>
  <w:p w14:paraId="6A8B1F71" w14:textId="77777777" w:rsidR="00EF22B9" w:rsidRDefault="00EF2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592E4" w14:textId="77777777" w:rsidR="00EF22B9" w:rsidRDefault="00EF22B9" w:rsidP="00EE7883">
    <w:pPr>
      <w:pStyle w:val="Header"/>
      <w:tabs>
        <w:tab w:val="clear" w:pos="9360"/>
        <w:tab w:val="right" w:pos="10440"/>
      </w:tabs>
      <w:ind w:left="-1080"/>
    </w:pPr>
    <w:r>
      <w:rPr>
        <w:noProof/>
      </w:rPr>
      <w:drawing>
        <wp:inline distT="0" distB="0" distL="0" distR="0" wp14:anchorId="50D2505B" wp14:editId="2F61A327">
          <wp:extent cx="8851900" cy="431800"/>
          <wp:effectExtent l="0" t="0" r="12700" b="0"/>
          <wp:docPr id="1" name="Picture 1" descr="Department of Bi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Bi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AD0875"/>
    <w:multiLevelType w:val="hybridMultilevel"/>
    <w:tmpl w:val="20F4BCEC"/>
    <w:lvl w:ilvl="0" w:tplc="92FC69E0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0F409C"/>
    <w:multiLevelType w:val="hybridMultilevel"/>
    <w:tmpl w:val="20F4BCEC"/>
    <w:lvl w:ilvl="0" w:tplc="92FC69E0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EF"/>
    <w:rsid w:val="000249B8"/>
    <w:rsid w:val="00032EF8"/>
    <w:rsid w:val="0009216A"/>
    <w:rsid w:val="000C7AEC"/>
    <w:rsid w:val="00124832"/>
    <w:rsid w:val="00136111"/>
    <w:rsid w:val="00152BD9"/>
    <w:rsid w:val="00186564"/>
    <w:rsid w:val="00230124"/>
    <w:rsid w:val="002319A5"/>
    <w:rsid w:val="00243F67"/>
    <w:rsid w:val="002C5B7F"/>
    <w:rsid w:val="002D341C"/>
    <w:rsid w:val="00340A9F"/>
    <w:rsid w:val="003A38FA"/>
    <w:rsid w:val="003A5D6A"/>
    <w:rsid w:val="003A7CAE"/>
    <w:rsid w:val="003B10AD"/>
    <w:rsid w:val="003C58F8"/>
    <w:rsid w:val="004215FC"/>
    <w:rsid w:val="0042257F"/>
    <w:rsid w:val="00472208"/>
    <w:rsid w:val="004A1816"/>
    <w:rsid w:val="004B38B4"/>
    <w:rsid w:val="004C5E7C"/>
    <w:rsid w:val="004D6AAB"/>
    <w:rsid w:val="00502371"/>
    <w:rsid w:val="00525FF9"/>
    <w:rsid w:val="00533A36"/>
    <w:rsid w:val="00556990"/>
    <w:rsid w:val="005C60B1"/>
    <w:rsid w:val="005F692E"/>
    <w:rsid w:val="006221CE"/>
    <w:rsid w:val="00655E85"/>
    <w:rsid w:val="006632EF"/>
    <w:rsid w:val="00664F3A"/>
    <w:rsid w:val="00682A90"/>
    <w:rsid w:val="006861E6"/>
    <w:rsid w:val="006A1A5B"/>
    <w:rsid w:val="006D0448"/>
    <w:rsid w:val="006E1912"/>
    <w:rsid w:val="00711186"/>
    <w:rsid w:val="00796D70"/>
    <w:rsid w:val="007B51D1"/>
    <w:rsid w:val="00813862"/>
    <w:rsid w:val="008D77EA"/>
    <w:rsid w:val="00912CF3"/>
    <w:rsid w:val="00914F45"/>
    <w:rsid w:val="0093772A"/>
    <w:rsid w:val="009440AF"/>
    <w:rsid w:val="009445B1"/>
    <w:rsid w:val="009501CF"/>
    <w:rsid w:val="00A019F9"/>
    <w:rsid w:val="00A33189"/>
    <w:rsid w:val="00A54949"/>
    <w:rsid w:val="00A82650"/>
    <w:rsid w:val="00AA4959"/>
    <w:rsid w:val="00AC097A"/>
    <w:rsid w:val="00AE7B7A"/>
    <w:rsid w:val="00B02ACB"/>
    <w:rsid w:val="00B749A1"/>
    <w:rsid w:val="00B7614B"/>
    <w:rsid w:val="00B77794"/>
    <w:rsid w:val="00BC0E44"/>
    <w:rsid w:val="00BD2E41"/>
    <w:rsid w:val="00C57BD4"/>
    <w:rsid w:val="00CA05D5"/>
    <w:rsid w:val="00CB5710"/>
    <w:rsid w:val="00CE1E09"/>
    <w:rsid w:val="00D34398"/>
    <w:rsid w:val="00D775A1"/>
    <w:rsid w:val="00DA44FF"/>
    <w:rsid w:val="00DA52A6"/>
    <w:rsid w:val="00DD3936"/>
    <w:rsid w:val="00DE439C"/>
    <w:rsid w:val="00DF0287"/>
    <w:rsid w:val="00DF4316"/>
    <w:rsid w:val="00E00F9D"/>
    <w:rsid w:val="00E56C08"/>
    <w:rsid w:val="00E57DA4"/>
    <w:rsid w:val="00E73341"/>
    <w:rsid w:val="00E74D33"/>
    <w:rsid w:val="00EB4E77"/>
    <w:rsid w:val="00EB73B1"/>
    <w:rsid w:val="00EE144D"/>
    <w:rsid w:val="00EE3413"/>
    <w:rsid w:val="00EE7883"/>
    <w:rsid w:val="00EF22B9"/>
    <w:rsid w:val="00EF37BA"/>
    <w:rsid w:val="00F16DA0"/>
    <w:rsid w:val="00F46D19"/>
    <w:rsid w:val="00F55344"/>
    <w:rsid w:val="00F9418F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1BED27"/>
  <w14:defaultImageDpi w14:val="300"/>
  <w15:docId w15:val="{8634F3CC-6707-425C-AC6B-179FB1F4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6AAB"/>
    <w:pPr>
      <w:keepNext/>
      <w:framePr w:hSpace="180" w:wrap="notBeside" w:hAnchor="margin" w:xAlign="right" w:y="-716"/>
      <w:outlineLvl w:val="0"/>
    </w:pPr>
    <w:rPr>
      <w:rFonts w:ascii="Times" w:eastAsia="Times" w:hAnsi="Times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5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6AAB"/>
    <w:rPr>
      <w:rFonts w:ascii="Times" w:eastAsia="Times" w:hAnsi="Times"/>
      <w:sz w:val="48"/>
    </w:rPr>
  </w:style>
  <w:style w:type="paragraph" w:styleId="PlainText">
    <w:name w:val="Plain Text"/>
    <w:basedOn w:val="Normal"/>
    <w:link w:val="PlainTextChar"/>
    <w:rsid w:val="004D6AAB"/>
    <w:rPr>
      <w:rFonts w:ascii="Courier" w:eastAsia="Times" w:hAnsi="Courier"/>
      <w:szCs w:val="20"/>
    </w:rPr>
  </w:style>
  <w:style w:type="character" w:customStyle="1" w:styleId="PlainTextChar">
    <w:name w:val="Plain Text Char"/>
    <w:basedOn w:val="DefaultParagraphFont"/>
    <w:link w:val="PlainText"/>
    <w:rsid w:val="004D6AAB"/>
    <w:rPr>
      <w:rFonts w:ascii="Courier" w:eastAsia="Times" w:hAnsi="Courier"/>
      <w:sz w:val="24"/>
    </w:rPr>
  </w:style>
  <w:style w:type="paragraph" w:styleId="FootnoteText">
    <w:name w:val="footnote text"/>
    <w:basedOn w:val="Normal"/>
    <w:link w:val="FootnoteTextChar"/>
    <w:semiHidden/>
    <w:rsid w:val="004D6AAB"/>
    <w:rPr>
      <w:rFonts w:eastAsia="MS Mincho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4D6AAB"/>
    <w:rPr>
      <w:rFonts w:ascii="Times New Roman" w:eastAsia="MS Mincho" w:hAnsi="Times New Roman"/>
      <w:lang w:eastAsia="ja-JP"/>
    </w:rPr>
  </w:style>
  <w:style w:type="character" w:styleId="FootnoteReference">
    <w:name w:val="footnote reference"/>
    <w:semiHidden/>
    <w:rsid w:val="004D6A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775A1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D775A1"/>
    <w:rPr>
      <w:b/>
      <w:bCs/>
    </w:rPr>
  </w:style>
  <w:style w:type="paragraph" w:styleId="HTMLPreformatted">
    <w:name w:val="HTML Preformatted"/>
    <w:basedOn w:val="Normal"/>
    <w:link w:val="HTMLPreformattedChar"/>
    <w:rsid w:val="00CB5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B5710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CB5710"/>
  </w:style>
  <w:style w:type="character" w:styleId="Hyperlink">
    <w:name w:val="Hyperlink"/>
    <w:rsid w:val="00CB5710"/>
    <w:rPr>
      <w:color w:val="0000FF"/>
      <w:u w:val="single"/>
    </w:rPr>
  </w:style>
  <w:style w:type="table" w:styleId="TableGrid">
    <w:name w:val="Table Grid"/>
    <w:basedOn w:val="TableNormal"/>
    <w:uiPriority w:val="59"/>
    <w:rsid w:val="00502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1281</CharactersWithSpaces>
  <SharedDoc>false</SharedDoc>
  <HLinks>
    <vt:vector size="6" baseType="variant">
      <vt:variant>
        <vt:i4>4980792</vt:i4>
      </vt:variant>
      <vt:variant>
        <vt:i4>3098</vt:i4>
      </vt:variant>
      <vt:variant>
        <vt:i4>1025</vt:i4>
      </vt:variant>
      <vt:variant>
        <vt:i4>1</vt:i4>
      </vt:variant>
      <vt:variant>
        <vt:lpwstr>Department of Biology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srbaker</dc:creator>
  <cp:keywords/>
  <dc:description/>
  <cp:lastModifiedBy>Marissa Heringer</cp:lastModifiedBy>
  <cp:revision>2</cp:revision>
  <cp:lastPrinted>2015-10-25T20:31:00Z</cp:lastPrinted>
  <dcterms:created xsi:type="dcterms:W3CDTF">2016-10-31T18:27:00Z</dcterms:created>
  <dcterms:modified xsi:type="dcterms:W3CDTF">2016-10-31T18:27:00Z</dcterms:modified>
</cp:coreProperties>
</file>